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BC42D" w14:textId="7EAB0373" w:rsidR="00143453" w:rsidRPr="008B6AA1" w:rsidRDefault="00143453" w:rsidP="0014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OGŁOSZENIE O NABORZE Nr </w:t>
      </w:r>
      <w:r w:rsidR="00ED32D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/201</w:t>
      </w:r>
      <w:r w:rsidR="00ED32D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</w:t>
      </w:r>
    </w:p>
    <w:p w14:paraId="3831A7C6" w14:textId="77777777" w:rsidR="00143453" w:rsidRDefault="00143453" w:rsidP="00143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FE1DF6" w14:textId="77777777" w:rsidR="00143453" w:rsidRPr="0012026F" w:rsidRDefault="00143453" w:rsidP="0014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026F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Lokalna Grupa Działania Stowarzyszenie –</w:t>
      </w:r>
      <w:r w:rsidRPr="001202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6D047B3" w14:textId="77777777" w:rsidR="00143453" w:rsidRPr="0012026F" w:rsidRDefault="00143453" w:rsidP="0014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02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Zielony Pierścień Tarnowa</w:t>
      </w:r>
    </w:p>
    <w:p w14:paraId="1F5B75FF" w14:textId="77777777" w:rsidR="00143453" w:rsidRPr="0012026F" w:rsidRDefault="00143453" w:rsidP="00143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działające na terenie gmin:</w:t>
      </w:r>
    </w:p>
    <w:p w14:paraId="12CA748E" w14:textId="77777777" w:rsidR="00143453" w:rsidRPr="0012026F" w:rsidRDefault="00143453" w:rsidP="00143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2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Lisia Góra, Skrzyszów, Tarnów, Wierzchosławice, Wietrzychowice, Żabno, </w:t>
      </w:r>
    </w:p>
    <w:p w14:paraId="7BE638E9" w14:textId="77777777" w:rsidR="00143453" w:rsidRPr="0012026F" w:rsidRDefault="00143453" w:rsidP="00143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26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o możliwości składania wniosków o przyznanie pomocy na operacje z zakresu:</w:t>
      </w:r>
    </w:p>
    <w:p w14:paraId="4A222DDE" w14:textId="77777777" w:rsidR="00143453" w:rsidRPr="0012026F" w:rsidRDefault="0012026F" w:rsidP="00143453">
      <w:pPr>
        <w:spacing w:line="240" w:lineRule="auto"/>
        <w:jc w:val="both"/>
        <w:rPr>
          <w:b/>
          <w:sz w:val="24"/>
          <w:szCs w:val="24"/>
        </w:rPr>
      </w:pPr>
      <w:r w:rsidRPr="0012026F">
        <w:rPr>
          <w:rFonts w:ascii="Times New Roman" w:hAnsi="Times New Roman" w:cs="Times New Roman"/>
          <w:b/>
          <w:sz w:val="24"/>
          <w:szCs w:val="24"/>
        </w:rPr>
        <w:t>promowania obszaru LSR, w tym produktów lub usług lokalnych</w:t>
      </w:r>
      <w:r w:rsidR="00143453" w:rsidRPr="00120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453" w:rsidRPr="0012026F">
        <w:rPr>
          <w:rFonts w:ascii="Times New Roman" w:hAnsi="Times New Roman" w:cs="Times New Roman"/>
          <w:sz w:val="24"/>
          <w:szCs w:val="24"/>
        </w:rPr>
        <w:t>objętym strategią rozwoju lokalnego kierowanego przez społeczność, zwaną dalej LSR</w:t>
      </w:r>
      <w:r w:rsidR="00143453" w:rsidRPr="0012026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3453" w:rsidRPr="001202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poddziałania </w:t>
      </w:r>
      <w:r w:rsidR="00143453" w:rsidRPr="001202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"Wsparcie na wdrażanie operacji w ramach strategii rozwoju lokalnego kierowanego przez społeczność", </w:t>
      </w:r>
      <w:r w:rsidR="00143453" w:rsidRPr="0012026F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objętego Programem Rozwoju Obszarów Wiejskich na lata 2014-2020 z udziałem środków Europejskiego Funduszu Rolnego na rzecz Rozwoju Obszarów Wiejskich.</w:t>
      </w:r>
    </w:p>
    <w:p w14:paraId="1C4674CB" w14:textId="77777777" w:rsidR="00143453" w:rsidRPr="008B6AA1" w:rsidRDefault="00143453" w:rsidP="0014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5FB4CBD" w14:textId="77777777" w:rsidR="00143453" w:rsidRDefault="00143453" w:rsidP="0014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udzielane jest: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formie refundacji: </w:t>
      </w:r>
    </w:p>
    <w:p w14:paraId="24BBC2F5" w14:textId="77777777" w:rsidR="00143453" w:rsidRDefault="00143453" w:rsidP="0014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5232F1BE" w14:textId="77777777" w:rsidR="00143453" w:rsidRDefault="00143453" w:rsidP="0014345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63,63% kosztów kwalifikowalnych w przypadku jednostek sektora finansów publicznych,</w:t>
      </w:r>
    </w:p>
    <w:p w14:paraId="0770DD78" w14:textId="77777777" w:rsidR="00143453" w:rsidRDefault="00143453" w:rsidP="0014345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70% kosztów kwalifikowalnych w przypadku podmiotów prowadzących działalność gospodarczą,</w:t>
      </w:r>
    </w:p>
    <w:p w14:paraId="0FECF719" w14:textId="77777777" w:rsidR="00143453" w:rsidRPr="003C0E28" w:rsidRDefault="00143453" w:rsidP="0014345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100% kosztów kwalifikowalnych w przypadku pozostałych podmiotów.</w:t>
      </w:r>
    </w:p>
    <w:p w14:paraId="10D03DE5" w14:textId="77777777" w:rsidR="00143453" w:rsidRPr="003C0E28" w:rsidRDefault="00143453" w:rsidP="00143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E33C6E" w14:textId="08EF228D" w:rsidR="00143453" w:rsidRDefault="00143453" w:rsidP="0014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0E28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dostępnych środków w ramach naboru wynosi:</w:t>
      </w:r>
      <w:r w:rsidRPr="003C0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202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50 0</w:t>
      </w:r>
      <w:r w:rsidRPr="003C0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00,00 zł.</w:t>
      </w:r>
    </w:p>
    <w:p w14:paraId="6CC7B80A" w14:textId="77777777" w:rsidR="00FA40A9" w:rsidRPr="00BC574E" w:rsidRDefault="00FA40A9" w:rsidP="00FA4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74E">
        <w:rPr>
          <w:rFonts w:ascii="Times New Roman" w:hAnsi="Times New Roman" w:cs="Times New Roman"/>
          <w:color w:val="000000"/>
          <w:sz w:val="24"/>
          <w:szCs w:val="24"/>
        </w:rPr>
        <w:t>Minimalna całkowita wartość operacji wynosi nie mniej niż </w:t>
      </w:r>
      <w:r w:rsidRPr="00BC574E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50 000,00 zł.</w:t>
      </w:r>
    </w:p>
    <w:p w14:paraId="590D42C7" w14:textId="77777777" w:rsidR="00FA40A9" w:rsidRPr="003C0E28" w:rsidRDefault="00FA40A9" w:rsidP="00143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6B921150" w14:textId="77777777" w:rsidR="00143453" w:rsidRPr="008B6AA1" w:rsidRDefault="00143453" w:rsidP="0014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DAF2398" w14:textId="77777777" w:rsidR="00143453" w:rsidRPr="008B6AA1" w:rsidRDefault="00143453" w:rsidP="00143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przyznanie pomocy można składać w terminie:</w:t>
      </w:r>
    </w:p>
    <w:p w14:paraId="22F57009" w14:textId="2F603D0D" w:rsidR="00143453" w:rsidRPr="000E4C51" w:rsidRDefault="00143453" w:rsidP="001434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od </w:t>
      </w:r>
      <w:r w:rsidR="00ED32D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03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do 1</w:t>
      </w:r>
      <w:r w:rsidR="00ED32D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</w:t>
      </w:r>
      <w:r w:rsidR="00ED32D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września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201</w:t>
      </w:r>
      <w:r w:rsidR="00ED32D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</w:t>
      </w:r>
      <w:r w:rsidRPr="000E4C5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r.</w:t>
      </w:r>
    </w:p>
    <w:p w14:paraId="3CD7DFBD" w14:textId="609E48A9" w:rsidR="00143453" w:rsidRPr="000E4C51" w:rsidRDefault="00143453" w:rsidP="00143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należy składać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bezpośrednio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biurze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Lokalnej Grupy Działania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Stowarzyszenia - Zielony Pierścień Tarnowa w Skrzyszowie 335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A, 33-156 Skrzyszów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(budynek Ochotniczej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Straży Pożarnej) w dniach od </w:t>
      </w:r>
      <w:r w:rsidR="00ED32D4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7B62BA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62BA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7B62B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poniedziałku do piątku w 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od 8.30 do 15.30, w dniu 1</w:t>
      </w:r>
      <w:r w:rsidR="007B62B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62BA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7B62B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godziny 12.00. Termin składania wniosków upływa w dniu </w:t>
      </w:r>
      <w:r w:rsidRPr="008F30A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1</w:t>
      </w:r>
      <w:r w:rsidR="007B62BA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</w:t>
      </w:r>
      <w:r w:rsidR="007B62B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września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201</w:t>
      </w:r>
      <w:r w:rsidR="007B62B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r. (</w:t>
      </w:r>
      <w:r w:rsidR="007B62BA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środa</w:t>
      </w:r>
      <w:r w:rsidRPr="000E4C5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) </w:t>
      </w:r>
      <w:r w:rsidRPr="000E4C5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br/>
        <w:t>o godz. 12:00.</w:t>
      </w:r>
    </w:p>
    <w:p w14:paraId="40AF20AA" w14:textId="77777777" w:rsidR="00143453" w:rsidRDefault="00143453" w:rsidP="0014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tematyczny operacji:</w:t>
      </w:r>
    </w:p>
    <w:p w14:paraId="1984ECC8" w14:textId="77777777" w:rsidR="00143453" w:rsidRDefault="00143453" w:rsidP="0014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 ogólny 3</w:t>
      </w:r>
      <w:r w:rsidRPr="000E4C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Poprawa oferty spędzania czasu wolnego na obszarze realizacji LSR.</w:t>
      </w:r>
    </w:p>
    <w:p w14:paraId="1B7C7206" w14:textId="77777777" w:rsidR="00143453" w:rsidRPr="0069483A" w:rsidRDefault="00143453" w:rsidP="00143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Cel </w:t>
      </w:r>
      <w:r w:rsidR="001202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szczegółowy 3.3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202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Promocja walorów turystycznych i historycznych obszaru przez wzrost liczby wydarzeń i imprez z tego zakresu oraz inne działania promocyjne.</w:t>
      </w:r>
    </w:p>
    <w:p w14:paraId="102F20F5" w14:textId="33566F3C" w:rsidR="00143453" w:rsidRDefault="00143453" w:rsidP="0014345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</w:pPr>
      <w:r w:rsidRPr="000E4C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Przedsięwzięcie </w:t>
      </w:r>
      <w:r w:rsidR="0012026F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3.3.1</w:t>
      </w:r>
      <w:r w:rsidRPr="003445B8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</w:t>
      </w:r>
      <w:r w:rsidR="0012026F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t>Organizacja imprez i wydarzeń promujących obszar objęty LSR, z wyłączeniem imprez cyklicznych.</w:t>
      </w:r>
    </w:p>
    <w:p w14:paraId="15F62398" w14:textId="1EC04D0C" w:rsidR="007B62BA" w:rsidRDefault="007B62BA" w:rsidP="0014345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</w:pPr>
    </w:p>
    <w:p w14:paraId="52587C22" w14:textId="77777777" w:rsidR="007B62BA" w:rsidRDefault="007B62BA" w:rsidP="00143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14:paraId="7B100322" w14:textId="77777777" w:rsidR="00143453" w:rsidRPr="000E4C51" w:rsidRDefault="00143453" w:rsidP="00143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14:paraId="30552F08" w14:textId="77777777" w:rsidR="00143453" w:rsidRDefault="00143453" w:rsidP="00143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Wskaźnik produktu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4EFA0D2A" w14:textId="77777777" w:rsidR="00143453" w:rsidRPr="003C0E28" w:rsidRDefault="0012026F" w:rsidP="001434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Liczba imprez i wydarzeń promocyjnych zorganizowanych przez dofinansowaniu LSR</w:t>
      </w:r>
      <w:r w:rsidR="0014345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- 6</w:t>
      </w:r>
      <w:r w:rsidR="00143453" w:rsidRPr="003F394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sztuk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43453" w:rsidRPr="003F3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453">
        <w:rPr>
          <w:rFonts w:ascii="Times New Roman" w:hAnsi="Times New Roman" w:cs="Times New Roman"/>
          <w:b/>
          <w:sz w:val="24"/>
          <w:szCs w:val="24"/>
        </w:rPr>
        <w:br/>
      </w:r>
    </w:p>
    <w:p w14:paraId="69D7D421" w14:textId="77777777" w:rsidR="00143453" w:rsidRPr="008B6AA1" w:rsidRDefault="00143453" w:rsidP="0014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udzielania wsparcia:</w:t>
      </w:r>
    </w:p>
    <w:p w14:paraId="17F1E7F5" w14:textId="77777777" w:rsidR="00143453" w:rsidRPr="008B6AA1" w:rsidRDefault="00143453" w:rsidP="001434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kompletu wymaganej dokumentacji w miejscu i terminie podanym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(</w:t>
      </w:r>
      <w:r w:rsidRPr="00AC2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egzemplarze wniosku o przyznanie pomocy wraz z niezbędnymi załącznikami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wersji papierowej pozostawione w B</w:t>
      </w:r>
      <w:r w:rsidRPr="00AC2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iurze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LGD </w:t>
      </w:r>
      <w:r w:rsidRPr="00AC21E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wersji elektroniczne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AC2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zapisanej na płycie cd/</w:t>
      </w:r>
      <w:proofErr w:type="spellStart"/>
      <w:r w:rsidRPr="00AC21E7">
        <w:rPr>
          <w:rFonts w:ascii="Times New Roman" w:eastAsia="Times New Roman" w:hAnsi="Times New Roman" w:cs="Times New Roman"/>
          <w:sz w:val="24"/>
          <w:szCs w:val="24"/>
          <w:lang w:eastAsia="pl-PL"/>
        </w:rPr>
        <w:t>dvd</w:t>
      </w:r>
      <w:proofErr w:type="spellEnd"/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65C600C" w14:textId="77777777" w:rsidR="00143453" w:rsidRPr="008B6AA1" w:rsidRDefault="00143453" w:rsidP="001434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operacji ze Strategią Rozwoju Lokalnego kierowanego przez społeczność (LSR).</w:t>
      </w:r>
    </w:p>
    <w:p w14:paraId="10DD6F20" w14:textId="77777777" w:rsidR="00143453" w:rsidRPr="008B6AA1" w:rsidRDefault="00143453" w:rsidP="001434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operacji z lokalnymi kryteriami wyboru operacji oraz uzyskanie minimalnej liczby punktów w ramach tych kryteriów.</w:t>
      </w:r>
    </w:p>
    <w:p w14:paraId="19FCCC09" w14:textId="77777777" w:rsidR="00143453" w:rsidRPr="008B6AA1" w:rsidRDefault="00143453" w:rsidP="001434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operacji ze specyficznymi kryteriami wyboru operacji (jeśli dotyczy).</w:t>
      </w:r>
    </w:p>
    <w:p w14:paraId="122C2B98" w14:textId="77777777" w:rsidR="00143453" w:rsidRPr="008B6AA1" w:rsidRDefault="00143453" w:rsidP="0014345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operacji z warunkami przyznania pomocy określonymi w PROW na lata 2014-2020.</w:t>
      </w:r>
    </w:p>
    <w:p w14:paraId="43913425" w14:textId="77777777" w:rsidR="00143453" w:rsidRPr="008B6AA1" w:rsidRDefault="00143453" w:rsidP="0014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wyboru operacji: </w:t>
      </w:r>
    </w:p>
    <w:p w14:paraId="348A45AF" w14:textId="77777777" w:rsidR="00143453" w:rsidRPr="008B6AA1" w:rsidRDefault="00143453" w:rsidP="00143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Lokalne kryteria wyboru operacji oraz specyficzne kryteria wyboru operacji znajdują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LGD - www.lgdzpt.pl oraz w wersji papierowej w Biurze LGD.</w:t>
      </w:r>
    </w:p>
    <w:p w14:paraId="37A02709" w14:textId="77777777" w:rsidR="00143453" w:rsidRPr="008B6AA1" w:rsidRDefault="00143453" w:rsidP="0014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Minimalna liczba punktów, których uzyskanie jest warunkiem wyboru operacji wynosi:</w:t>
      </w:r>
    </w:p>
    <w:p w14:paraId="160663A8" w14:textId="77777777" w:rsidR="00143453" w:rsidRPr="003C0E28" w:rsidRDefault="00143453" w:rsidP="001434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 punktów z 12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punktów 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stanowiących maksymalną liczbę punktów możliwych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uzyskania w ramach lokalnych kryteriów wyboru operacji </w:t>
      </w:r>
      <w:r w:rsidRPr="00AC2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jednostek sektora finansów publicznych,</w:t>
      </w:r>
    </w:p>
    <w:p w14:paraId="0E29E047" w14:textId="77777777" w:rsidR="00143453" w:rsidRPr="00AC21E7" w:rsidRDefault="00143453" w:rsidP="001434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 punktów z 14 punktów </w:t>
      </w:r>
      <w:r w:rsidRPr="003C0E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stanowiących maksymalną liczbę punktów możliwych do uzyskania w ramach lokalnych kryteriów wyboru operacji dla pozostałych wnioskodawców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78DB8C4" w14:textId="77777777" w:rsidR="00143453" w:rsidRPr="008B6AA1" w:rsidRDefault="00143453" w:rsidP="00143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wniosku o przyznanie pomocy, wniosku o płatność oraz projekt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przyznanie pomocy dostępne są na stronie internetowej Urzędu Marszałkowskiego Województwa Małopolskiego - </w:t>
      </w:r>
      <w:hyperlink r:id="rId7" w:history="1">
        <w:r w:rsidRPr="008B6AA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http://www.prow.malopolska.pl/</w:t>
        </w:r>
      </w:hyperlink>
    </w:p>
    <w:p w14:paraId="12F62128" w14:textId="77777777" w:rsidR="00143453" w:rsidRPr="008B6AA1" w:rsidRDefault="00143453" w:rsidP="00143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wniosku o przyznanie pomocy, formularz wniosku o płatność, formularz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przyznanie pomocy, LSR, kryteria wyboru operacji są udostępnione na stronie: Lokalnej Grupy Działania Stowarzyszenia -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Zielony Pierścień Tarnowa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wglądu w Biurze Lokalnej Grupy Działania miejscowość: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Skrzyszów 335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A, 33-156 Skrzyszów 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(budynek Domu Strażaka)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poniedziałku do piątku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8.30 do 15.30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62A904" w14:textId="77777777" w:rsidR="00143453" w:rsidRDefault="00143453" w:rsidP="0014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FABBBE" w14:textId="77777777" w:rsidR="00143453" w:rsidRDefault="00143453" w:rsidP="0014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015831" w14:textId="77777777" w:rsidR="00143453" w:rsidRDefault="00143453" w:rsidP="0014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A1267E" w14:textId="77777777" w:rsidR="00143453" w:rsidRPr="008B6AA1" w:rsidRDefault="00143453" w:rsidP="0014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dokumentów niezbędnych do wyboru projektów:</w:t>
      </w:r>
    </w:p>
    <w:p w14:paraId="5B4E8FAE" w14:textId="77777777" w:rsidR="00143453" w:rsidRDefault="00143453" w:rsidP="001434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przyznanie pomocy złożony na obowiązującym formularzu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wymaganymi załącznikami (w wersji papierowej w dwóch egzemplarzach oraz elektronicznej na płycie CD/DVD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EAF33B" w14:textId="77777777" w:rsidR="00143453" w:rsidRPr="008B6AA1" w:rsidRDefault="00143453" w:rsidP="001434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operacji.</w:t>
      </w:r>
    </w:p>
    <w:p w14:paraId="2382034A" w14:textId="77777777" w:rsidR="00143453" w:rsidRPr="008B6AA1" w:rsidRDefault="00143453" w:rsidP="00143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dokumentów dodatkowych:</w:t>
      </w:r>
    </w:p>
    <w:p w14:paraId="4DC4F43D" w14:textId="178B49A7" w:rsidR="00143453" w:rsidRPr="008B6AA1" w:rsidRDefault="007B62BA" w:rsidP="001434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informac</w:t>
      </w:r>
      <w:r w:rsidR="00B36A3C">
        <w:rPr>
          <w:rFonts w:ascii="Times New Roman" w:eastAsia="Times New Roman" w:hAnsi="Times New Roman" w:cs="Times New Roman"/>
          <w:sz w:val="24"/>
          <w:szCs w:val="24"/>
          <w:lang w:eastAsia="pl-PL"/>
        </w:rPr>
        <w:t>yjny dotyczący przetwarzania danych osobowych</w:t>
      </w:r>
      <w:r w:rsidR="00143453"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DAB782" w14:textId="77777777" w:rsidR="00143453" w:rsidRPr="008B6AA1" w:rsidRDefault="00143453" w:rsidP="001434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Instrukcja do </w:t>
      </w:r>
      <w:r w:rsidRPr="008B6A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Szczegółowego opisu operacji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 wniosku o przyznanie pomocy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Działania 19 </w:t>
      </w:r>
      <w:r w:rsidRPr="008B6A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Wsparcie dla rozwoju lokalnego w ramach inicjatywy LEADER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Poddziałania 19.2 </w:t>
      </w:r>
      <w:r w:rsidRPr="008B6A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Wsparcie na wdrażanie operacji w ramach strategii rozwoju lokalnego kierowanego przez społeczność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BEA68E" w14:textId="77777777" w:rsidR="00143453" w:rsidRPr="008B6AA1" w:rsidRDefault="00143453" w:rsidP="0014345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dodatkowe.</w:t>
      </w:r>
    </w:p>
    <w:p w14:paraId="7908757E" w14:textId="77777777" w:rsidR="00143453" w:rsidRDefault="00143453" w:rsidP="00143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informacje niezbędne dla prawidłowego wypełniania wniosków udzielane są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Biurze Lokalnej Grupy Działania Stowarzyszenia - Zielony Pierścień Tarnowa oraz pod numerem tel.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poniedziałku do piątku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8.30 do 15.30. </w:t>
      </w:r>
    </w:p>
    <w:p w14:paraId="54904FCB" w14:textId="77777777" w:rsidR="00143453" w:rsidRDefault="00143453" w:rsidP="00143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5203AD" w14:textId="4A36DCCB" w:rsidR="00143453" w:rsidRPr="00993DFE" w:rsidRDefault="00143453" w:rsidP="00143453">
      <w:pPr>
        <w:spacing w:before="100" w:beforeAutospacing="1" w:after="100" w:afterAutospacing="1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Opublikowano w dniu:</w:t>
      </w:r>
      <w:r w:rsidR="00B36A3C"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</w:rPr>
        <w:t>.</w:t>
      </w:r>
      <w:r w:rsidR="00B36A3C">
        <w:rPr>
          <w:color w:val="000000"/>
          <w:sz w:val="20"/>
          <w:szCs w:val="20"/>
        </w:rPr>
        <w:t>08</w:t>
      </w:r>
      <w:r>
        <w:rPr>
          <w:color w:val="000000"/>
          <w:sz w:val="20"/>
          <w:szCs w:val="20"/>
        </w:rPr>
        <w:t>.201</w:t>
      </w:r>
      <w:r w:rsidR="00B36A3C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 xml:space="preserve"> r.</w:t>
      </w:r>
    </w:p>
    <w:p w14:paraId="4863D106" w14:textId="77777777" w:rsidR="00143453" w:rsidRPr="008B6AA1" w:rsidRDefault="00143453" w:rsidP="00143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6B077" w14:textId="77777777" w:rsidR="00143453" w:rsidRDefault="00143453" w:rsidP="00143453"/>
    <w:p w14:paraId="70BCA489" w14:textId="77777777" w:rsidR="00143453" w:rsidRDefault="00143453" w:rsidP="00143453"/>
    <w:p w14:paraId="10011DC6" w14:textId="77777777" w:rsidR="00B26605" w:rsidRDefault="00B26605"/>
    <w:sectPr w:rsidR="00B266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2D3A7" w14:textId="77777777" w:rsidR="0097794F" w:rsidRDefault="0012026F">
      <w:pPr>
        <w:spacing w:after="0" w:line="240" w:lineRule="auto"/>
      </w:pPr>
      <w:r>
        <w:separator/>
      </w:r>
    </w:p>
  </w:endnote>
  <w:endnote w:type="continuationSeparator" w:id="0">
    <w:p w14:paraId="63B64624" w14:textId="77777777" w:rsidR="0097794F" w:rsidRDefault="0012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FEE1A" w14:textId="77777777" w:rsidR="0097794F" w:rsidRDefault="0012026F">
      <w:pPr>
        <w:spacing w:after="0" w:line="240" w:lineRule="auto"/>
      </w:pPr>
      <w:r>
        <w:separator/>
      </w:r>
    </w:p>
  </w:footnote>
  <w:footnote w:type="continuationSeparator" w:id="0">
    <w:p w14:paraId="7BB63E38" w14:textId="77777777" w:rsidR="0097794F" w:rsidRDefault="0012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FE677" w14:textId="77777777" w:rsidR="00B23534" w:rsidRDefault="00143453">
    <w:pPr>
      <w:pStyle w:val="Nagwek"/>
    </w:pPr>
    <w:r>
      <w:rPr>
        <w:noProof/>
        <w:lang w:eastAsia="pl-PL"/>
      </w:rPr>
      <w:drawing>
        <wp:inline distT="0" distB="0" distL="0" distR="0" wp14:anchorId="5976BE97" wp14:editId="3B7A997F">
          <wp:extent cx="5760720" cy="933141"/>
          <wp:effectExtent l="0" t="0" r="0" b="635"/>
          <wp:docPr id="1" name="Obraz 1" descr="footer_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294396" w14:textId="77777777" w:rsidR="00B23534" w:rsidRDefault="00FA40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D74"/>
    <w:multiLevelType w:val="multilevel"/>
    <w:tmpl w:val="E156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22F06"/>
    <w:multiLevelType w:val="hybridMultilevel"/>
    <w:tmpl w:val="5C5EF1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820B7E"/>
    <w:multiLevelType w:val="multilevel"/>
    <w:tmpl w:val="2A3A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0B7BF1"/>
    <w:multiLevelType w:val="multilevel"/>
    <w:tmpl w:val="4E0C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B17C89"/>
    <w:multiLevelType w:val="multilevel"/>
    <w:tmpl w:val="DFBE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453"/>
    <w:rsid w:val="0012026F"/>
    <w:rsid w:val="00143453"/>
    <w:rsid w:val="007B62BA"/>
    <w:rsid w:val="008C5CEB"/>
    <w:rsid w:val="0097794F"/>
    <w:rsid w:val="00B26605"/>
    <w:rsid w:val="00B36A3C"/>
    <w:rsid w:val="00ED32D4"/>
    <w:rsid w:val="00FA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EC72"/>
  <w15:docId w15:val="{D9262EF3-EBA2-4971-A883-960D05C2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4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453"/>
  </w:style>
  <w:style w:type="paragraph" w:styleId="Akapitzlist">
    <w:name w:val="List Paragraph"/>
    <w:basedOn w:val="Normalny"/>
    <w:uiPriority w:val="34"/>
    <w:qFormat/>
    <w:rsid w:val="001434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45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A4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w.malopolsk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Rafał Ludwa</cp:lastModifiedBy>
  <cp:revision>5</cp:revision>
  <dcterms:created xsi:type="dcterms:W3CDTF">2018-02-23T12:24:00Z</dcterms:created>
  <dcterms:modified xsi:type="dcterms:W3CDTF">2019-08-20T09:50:00Z</dcterms:modified>
</cp:coreProperties>
</file>